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629" w:rsidRDefault="004F4629" w:rsidP="004F4629">
      <w:pPr>
        <w:jc w:val="center"/>
        <w:rPr>
          <w:rFonts w:ascii="Arial" w:hAnsi="Arial" w:cs="Arial"/>
          <w:b/>
          <w:sz w:val="24"/>
          <w:szCs w:val="24"/>
        </w:rPr>
      </w:pPr>
      <w:r>
        <w:rPr>
          <w:rFonts w:ascii="Arial" w:hAnsi="Arial" w:cs="Arial"/>
          <w:b/>
          <w:sz w:val="24"/>
          <w:szCs w:val="24"/>
        </w:rPr>
        <w:t>BASIN DUYURUSU</w:t>
      </w:r>
    </w:p>
    <w:p w:rsidR="004F4629" w:rsidRDefault="004F4629" w:rsidP="004F4629">
      <w:pPr>
        <w:jc w:val="center"/>
        <w:rPr>
          <w:rFonts w:ascii="Arial" w:hAnsi="Arial" w:cs="Arial"/>
          <w:b/>
          <w:sz w:val="24"/>
          <w:szCs w:val="24"/>
        </w:rPr>
      </w:pPr>
      <w:r>
        <w:rPr>
          <w:rFonts w:ascii="Arial" w:hAnsi="Arial" w:cs="Arial"/>
          <w:b/>
          <w:sz w:val="24"/>
          <w:szCs w:val="24"/>
        </w:rPr>
        <w:t>18.10.2011</w:t>
      </w:r>
    </w:p>
    <w:p w:rsidR="003567A6" w:rsidRPr="004F4629" w:rsidRDefault="004F4629" w:rsidP="004F4629">
      <w:pPr>
        <w:jc w:val="both"/>
        <w:rPr>
          <w:rFonts w:ascii="Arial" w:hAnsi="Arial" w:cs="Arial"/>
          <w:b/>
          <w:sz w:val="24"/>
          <w:szCs w:val="24"/>
        </w:rPr>
      </w:pPr>
      <w:r w:rsidRPr="004F4629">
        <w:rPr>
          <w:rFonts w:ascii="Arial" w:hAnsi="Arial" w:cs="Arial"/>
          <w:b/>
          <w:sz w:val="24"/>
          <w:szCs w:val="24"/>
        </w:rPr>
        <w:t>SATSO YÖNETİMİ, ÜYELERİN BİR İSTEĞİNİ DAHA YERİNE GETİRDİ</w:t>
      </w:r>
    </w:p>
    <w:p w:rsidR="00A4391A" w:rsidRPr="004F4629" w:rsidRDefault="004F4629" w:rsidP="004F4629">
      <w:pPr>
        <w:jc w:val="both"/>
        <w:rPr>
          <w:rFonts w:ascii="Arial" w:hAnsi="Arial" w:cs="Arial"/>
          <w:b/>
          <w:sz w:val="24"/>
          <w:szCs w:val="24"/>
        </w:rPr>
      </w:pPr>
      <w:r w:rsidRPr="004F4629">
        <w:rPr>
          <w:rFonts w:ascii="Arial" w:hAnsi="Arial" w:cs="Arial"/>
          <w:b/>
          <w:sz w:val="24"/>
          <w:szCs w:val="24"/>
        </w:rPr>
        <w:t>SATSO SOSYAL TESİSİ HİZMETE GİRDİ</w:t>
      </w:r>
    </w:p>
    <w:p w:rsidR="00A4391A" w:rsidRPr="004F4629" w:rsidRDefault="00A4391A" w:rsidP="004F4629">
      <w:pPr>
        <w:jc w:val="both"/>
        <w:rPr>
          <w:rFonts w:ascii="Arial" w:hAnsi="Arial" w:cs="Arial"/>
          <w:sz w:val="24"/>
          <w:szCs w:val="24"/>
        </w:rPr>
      </w:pPr>
      <w:r w:rsidRPr="004F4629">
        <w:rPr>
          <w:rFonts w:ascii="Arial" w:hAnsi="Arial" w:cs="Arial"/>
          <w:sz w:val="24"/>
          <w:szCs w:val="24"/>
        </w:rPr>
        <w:t xml:space="preserve">Sakarya Ticaret ve Sanayi Odası üyelerinin kent merkezinde sosyal tesis isteğinin sık sık dile getirilmesi, SATSO Yönetimini harekete geçirdi ve kısa sürede böyle bir imkan sağlayacak tesis hizmete hazır hale getirildi. SATSO Başkanı Mahmut Kösemusul, pasaj 2000 üstünde kapalı </w:t>
      </w:r>
      <w:r w:rsidR="006B45ED" w:rsidRPr="004F4629">
        <w:rPr>
          <w:rFonts w:ascii="Arial" w:hAnsi="Arial" w:cs="Arial"/>
          <w:sz w:val="24"/>
          <w:szCs w:val="24"/>
        </w:rPr>
        <w:t xml:space="preserve">alanı </w:t>
      </w:r>
      <w:r w:rsidRPr="004F4629">
        <w:rPr>
          <w:rFonts w:ascii="Arial" w:hAnsi="Arial" w:cs="Arial"/>
          <w:sz w:val="24"/>
          <w:szCs w:val="24"/>
        </w:rPr>
        <w:t xml:space="preserve">400 metrekare, açık teras olarak 430 </w:t>
      </w:r>
      <w:r w:rsidR="004F4629" w:rsidRPr="004F4629">
        <w:rPr>
          <w:rFonts w:ascii="Arial" w:hAnsi="Arial" w:cs="Arial"/>
          <w:sz w:val="24"/>
          <w:szCs w:val="24"/>
        </w:rPr>
        <w:t>metrekare toplam</w:t>
      </w:r>
      <w:r w:rsidRPr="004F4629">
        <w:rPr>
          <w:rFonts w:ascii="Arial" w:hAnsi="Arial" w:cs="Arial"/>
          <w:sz w:val="24"/>
          <w:szCs w:val="24"/>
        </w:rPr>
        <w:t xml:space="preserve"> 830 metrekare </w:t>
      </w:r>
      <w:r w:rsidR="00695B2D" w:rsidRPr="004F4629">
        <w:rPr>
          <w:rFonts w:ascii="Arial" w:hAnsi="Arial" w:cs="Arial"/>
          <w:sz w:val="24"/>
          <w:szCs w:val="24"/>
        </w:rPr>
        <w:t xml:space="preserve">olan </w:t>
      </w:r>
      <w:r w:rsidRPr="004F4629">
        <w:rPr>
          <w:rFonts w:ascii="Arial" w:hAnsi="Arial" w:cs="Arial"/>
          <w:sz w:val="24"/>
          <w:szCs w:val="24"/>
        </w:rPr>
        <w:t>alanın SATO üyeleri ve beraberinde getirecekleri misafirlerin hizmetinde olduğunu açıkladı.</w:t>
      </w:r>
    </w:p>
    <w:p w:rsidR="00A4391A" w:rsidRPr="004F4629" w:rsidRDefault="00695B2D" w:rsidP="004F4629">
      <w:pPr>
        <w:jc w:val="both"/>
        <w:rPr>
          <w:rFonts w:ascii="Arial" w:hAnsi="Arial" w:cs="Arial"/>
          <w:sz w:val="24"/>
          <w:szCs w:val="24"/>
        </w:rPr>
      </w:pPr>
      <w:r w:rsidRPr="004F4629">
        <w:rPr>
          <w:rFonts w:ascii="Arial" w:hAnsi="Arial" w:cs="Arial"/>
          <w:sz w:val="24"/>
          <w:szCs w:val="24"/>
        </w:rPr>
        <w:t>M</w:t>
      </w:r>
      <w:r w:rsidR="00A4391A" w:rsidRPr="004F4629">
        <w:rPr>
          <w:rFonts w:ascii="Arial" w:hAnsi="Arial" w:cs="Arial"/>
          <w:sz w:val="24"/>
          <w:szCs w:val="24"/>
        </w:rPr>
        <w:t>odern bir tesis hüviyetine kavuşturulan mekan</w:t>
      </w:r>
      <w:r w:rsidRPr="004F4629">
        <w:rPr>
          <w:rFonts w:ascii="Arial" w:hAnsi="Arial" w:cs="Arial"/>
          <w:sz w:val="24"/>
          <w:szCs w:val="24"/>
        </w:rPr>
        <w:t>,</w:t>
      </w:r>
      <w:r w:rsidR="004F4629">
        <w:rPr>
          <w:rFonts w:ascii="Arial" w:hAnsi="Arial" w:cs="Arial"/>
          <w:sz w:val="24"/>
          <w:szCs w:val="24"/>
        </w:rPr>
        <w:t xml:space="preserve"> </w:t>
      </w:r>
      <w:r w:rsidR="00A4391A" w:rsidRPr="004F4629">
        <w:rPr>
          <w:rFonts w:ascii="Arial" w:hAnsi="Arial" w:cs="Arial"/>
          <w:sz w:val="24"/>
          <w:szCs w:val="24"/>
        </w:rPr>
        <w:t>restaurant hizmetleri verdiği gibi, dev ekranda maç izleme olanağı,  bilardo, satranç, tavla gibi oyunlar için müsait alanları içeriyor.</w:t>
      </w:r>
      <w:r w:rsidR="004F4629">
        <w:rPr>
          <w:rFonts w:ascii="Arial" w:hAnsi="Arial" w:cs="Arial"/>
          <w:sz w:val="24"/>
          <w:szCs w:val="24"/>
        </w:rPr>
        <w:t xml:space="preserve"> </w:t>
      </w:r>
      <w:r w:rsidR="004F4629" w:rsidRPr="004F4629">
        <w:rPr>
          <w:rFonts w:ascii="Arial" w:hAnsi="Arial" w:cs="Arial"/>
          <w:sz w:val="24"/>
          <w:szCs w:val="24"/>
        </w:rPr>
        <w:t>Tesislerden her</w:t>
      </w:r>
      <w:r w:rsidR="004F4629">
        <w:rPr>
          <w:rFonts w:ascii="Arial" w:hAnsi="Arial" w:cs="Arial"/>
          <w:sz w:val="24"/>
          <w:szCs w:val="24"/>
        </w:rPr>
        <w:t xml:space="preserve"> gün sabah 09.00</w:t>
      </w:r>
      <w:r w:rsidRPr="004F4629">
        <w:rPr>
          <w:rFonts w:ascii="Arial" w:hAnsi="Arial" w:cs="Arial"/>
          <w:sz w:val="24"/>
          <w:szCs w:val="24"/>
        </w:rPr>
        <w:t xml:space="preserve"> ve akşam 24.0</w:t>
      </w:r>
      <w:r w:rsidR="00E66630" w:rsidRPr="004F4629">
        <w:rPr>
          <w:rFonts w:ascii="Arial" w:hAnsi="Arial" w:cs="Arial"/>
          <w:sz w:val="24"/>
          <w:szCs w:val="24"/>
        </w:rPr>
        <w:t xml:space="preserve">0 saatlerine kadar </w:t>
      </w:r>
      <w:r w:rsidR="007A01D6" w:rsidRPr="004F4629">
        <w:rPr>
          <w:rFonts w:ascii="Arial" w:hAnsi="Arial" w:cs="Arial"/>
          <w:sz w:val="24"/>
          <w:szCs w:val="24"/>
        </w:rPr>
        <w:t>indirimli bedellerle</w:t>
      </w:r>
      <w:r w:rsidR="004F4629">
        <w:rPr>
          <w:rFonts w:ascii="Arial" w:hAnsi="Arial" w:cs="Arial"/>
          <w:sz w:val="24"/>
          <w:szCs w:val="24"/>
        </w:rPr>
        <w:t xml:space="preserve"> </w:t>
      </w:r>
      <w:r w:rsidR="00E66630" w:rsidRPr="004F4629">
        <w:rPr>
          <w:rFonts w:ascii="Arial" w:hAnsi="Arial" w:cs="Arial"/>
          <w:sz w:val="24"/>
          <w:szCs w:val="24"/>
        </w:rPr>
        <w:t>yararlanılabiliniyor.</w:t>
      </w:r>
    </w:p>
    <w:p w:rsidR="00A4391A" w:rsidRPr="004F4629" w:rsidRDefault="00A4391A" w:rsidP="004F4629">
      <w:pPr>
        <w:jc w:val="both"/>
        <w:rPr>
          <w:rFonts w:ascii="Arial" w:hAnsi="Arial" w:cs="Arial"/>
          <w:sz w:val="24"/>
          <w:szCs w:val="24"/>
        </w:rPr>
      </w:pPr>
      <w:r w:rsidRPr="004F4629">
        <w:rPr>
          <w:rFonts w:ascii="Arial" w:hAnsi="Arial" w:cs="Arial"/>
          <w:sz w:val="24"/>
          <w:szCs w:val="24"/>
        </w:rPr>
        <w:t>SATSO Sosyal tesislerinde ilk maç izleme heyecanını yaşayan Yönetim Kurulu üyeleri ve meclis üyeleriyle, üyeler hizmetten oldukç</w:t>
      </w:r>
      <w:r w:rsidR="00695B2D" w:rsidRPr="004F4629">
        <w:rPr>
          <w:rFonts w:ascii="Arial" w:hAnsi="Arial" w:cs="Arial"/>
          <w:sz w:val="24"/>
          <w:szCs w:val="24"/>
        </w:rPr>
        <w:t xml:space="preserve">a memnun ayrılarak,  </w:t>
      </w:r>
      <w:bookmarkStart w:id="0" w:name="_GoBack"/>
      <w:bookmarkEnd w:id="0"/>
      <w:r w:rsidR="004F4629" w:rsidRPr="004F4629">
        <w:rPr>
          <w:rFonts w:ascii="Arial" w:hAnsi="Arial" w:cs="Arial"/>
          <w:sz w:val="24"/>
          <w:szCs w:val="24"/>
        </w:rPr>
        <w:t>SATSO hizmetininSakarya’nın</w:t>
      </w:r>
      <w:r w:rsidRPr="004F4629">
        <w:rPr>
          <w:rFonts w:ascii="Arial" w:hAnsi="Arial" w:cs="Arial"/>
          <w:sz w:val="24"/>
          <w:szCs w:val="24"/>
        </w:rPr>
        <w:t xml:space="preserve"> sosyal hayatına da yenilik getirdiğini belirttiler.</w:t>
      </w:r>
      <w:r w:rsidR="00E66630" w:rsidRPr="004F4629">
        <w:rPr>
          <w:rFonts w:ascii="Arial" w:hAnsi="Arial" w:cs="Arial"/>
          <w:sz w:val="24"/>
          <w:szCs w:val="24"/>
        </w:rPr>
        <w:t xml:space="preserve"> Vali Mustafa Büyük’ün katılımıyla yapılacak açılış </w:t>
      </w:r>
      <w:r w:rsidR="004F4629" w:rsidRPr="004F4629">
        <w:rPr>
          <w:rFonts w:ascii="Arial" w:hAnsi="Arial" w:cs="Arial"/>
          <w:sz w:val="24"/>
          <w:szCs w:val="24"/>
        </w:rPr>
        <w:t>kokteylinin 20</w:t>
      </w:r>
      <w:r w:rsidR="007A01D6" w:rsidRPr="004F4629">
        <w:rPr>
          <w:rFonts w:ascii="Arial" w:hAnsi="Arial" w:cs="Arial"/>
          <w:sz w:val="24"/>
          <w:szCs w:val="24"/>
        </w:rPr>
        <w:t xml:space="preserve"> Ekim </w:t>
      </w:r>
      <w:r w:rsidR="004F4629" w:rsidRPr="004F4629">
        <w:rPr>
          <w:rFonts w:ascii="Arial" w:hAnsi="Arial" w:cs="Arial"/>
          <w:sz w:val="24"/>
          <w:szCs w:val="24"/>
        </w:rPr>
        <w:t>perşembe günü</w:t>
      </w:r>
      <w:r w:rsidR="00E66630" w:rsidRPr="004F4629">
        <w:rPr>
          <w:rFonts w:ascii="Arial" w:hAnsi="Arial" w:cs="Arial"/>
          <w:sz w:val="24"/>
          <w:szCs w:val="24"/>
        </w:rPr>
        <w:t xml:space="preserve"> olacağını belirten SA</w:t>
      </w:r>
      <w:r w:rsidR="004F4629">
        <w:rPr>
          <w:rFonts w:ascii="Arial" w:hAnsi="Arial" w:cs="Arial"/>
          <w:sz w:val="24"/>
          <w:szCs w:val="24"/>
        </w:rPr>
        <w:t>TSO Başkanı Mahmut Kösemusul ; “</w:t>
      </w:r>
      <w:r w:rsidR="00E66630" w:rsidRPr="004F4629">
        <w:rPr>
          <w:rFonts w:ascii="Arial" w:hAnsi="Arial" w:cs="Arial"/>
          <w:sz w:val="24"/>
          <w:szCs w:val="24"/>
        </w:rPr>
        <w:t>SATSO üyelerini tesislerimizden yararlanmaya davet ediyorum’’ dedi.</w:t>
      </w:r>
    </w:p>
    <w:p w:rsidR="00A4391A" w:rsidRPr="004F4629" w:rsidRDefault="00A4391A" w:rsidP="004F4629">
      <w:pPr>
        <w:jc w:val="both"/>
        <w:rPr>
          <w:rFonts w:ascii="Arial" w:hAnsi="Arial" w:cs="Arial"/>
          <w:sz w:val="24"/>
          <w:szCs w:val="24"/>
        </w:rPr>
      </w:pPr>
    </w:p>
    <w:p w:rsidR="00A4391A" w:rsidRPr="004F4629" w:rsidRDefault="00A4391A" w:rsidP="004F4629">
      <w:pPr>
        <w:jc w:val="both"/>
        <w:rPr>
          <w:rFonts w:ascii="Arial" w:hAnsi="Arial" w:cs="Arial"/>
          <w:sz w:val="24"/>
          <w:szCs w:val="24"/>
        </w:rPr>
      </w:pPr>
    </w:p>
    <w:p w:rsidR="00A4391A" w:rsidRPr="004F4629" w:rsidRDefault="00A4391A" w:rsidP="004F4629">
      <w:pPr>
        <w:jc w:val="both"/>
        <w:rPr>
          <w:rFonts w:ascii="Arial" w:hAnsi="Arial" w:cs="Arial"/>
          <w:sz w:val="24"/>
          <w:szCs w:val="24"/>
        </w:rPr>
      </w:pPr>
    </w:p>
    <w:sectPr w:rsidR="00A4391A" w:rsidRPr="004F4629" w:rsidSect="0033376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87F47"/>
    <w:rsid w:val="00087F47"/>
    <w:rsid w:val="00333766"/>
    <w:rsid w:val="003567A6"/>
    <w:rsid w:val="004F4629"/>
    <w:rsid w:val="00695B2D"/>
    <w:rsid w:val="006B45ED"/>
    <w:rsid w:val="007A01D6"/>
    <w:rsid w:val="00A4391A"/>
    <w:rsid w:val="00E66630"/>
    <w:rsid w:val="00EE502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7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193</Words>
  <Characters>1104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9</cp:revision>
  <cp:lastPrinted>2011-10-17T14:07:00Z</cp:lastPrinted>
  <dcterms:created xsi:type="dcterms:W3CDTF">2011-10-17T13:02:00Z</dcterms:created>
  <dcterms:modified xsi:type="dcterms:W3CDTF">2011-10-18T13:08:00Z</dcterms:modified>
</cp:coreProperties>
</file>